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134B" w14:textId="77777777" w:rsidR="00EE07C0" w:rsidRDefault="00000000">
      <w:pPr>
        <w:pStyle w:val="Nagwek1"/>
      </w:pPr>
      <w:bookmarkStart w:id="0" w:name="zawiadomienie-o-regatach"/>
      <w:r>
        <w:t>ZAWIADOMIENIE O REGATACH</w:t>
      </w:r>
    </w:p>
    <w:p w14:paraId="3EE10654" w14:textId="77777777" w:rsidR="00EE07C0" w:rsidRDefault="00000000">
      <w:pPr>
        <w:pStyle w:val="Nagwek1"/>
      </w:pPr>
      <w:bookmarkStart w:id="1" w:name="xxv-regaty-żeglarskie-klasy-omega"/>
      <w:bookmarkEnd w:id="0"/>
      <w:r>
        <w:t>XXV Regaty Żeglarskie Klasy Omega</w:t>
      </w:r>
    </w:p>
    <w:p w14:paraId="59BC9570" w14:textId="77777777" w:rsidR="00EE07C0" w:rsidRDefault="00000000">
      <w:pPr>
        <w:pStyle w:val="Nagwek2"/>
      </w:pPr>
      <w:bookmarkStart w:id="2" w:name="X8315bf54604a995b3c76294368950e7addf2064"/>
      <w:r>
        <w:t>„Bezpieczne Wakacje nad Jeziorem Rajgrodzkim”</w:t>
      </w:r>
    </w:p>
    <w:p w14:paraId="32BDCA1F" w14:textId="77777777" w:rsidR="00EE07C0" w:rsidRDefault="00000000">
      <w:pPr>
        <w:pStyle w:val="Nagwek3"/>
      </w:pPr>
      <w:bookmarkStart w:id="3" w:name="runda-podlaskiej-ligi-żeglarskiej"/>
      <w:r>
        <w:t>3. runda Podlaskiej Ligi Żeglarskiej</w:t>
      </w:r>
    </w:p>
    <w:p w14:paraId="35FFD856" w14:textId="77777777" w:rsidR="00EE07C0" w:rsidRDefault="00000000">
      <w:pPr>
        <w:pStyle w:val="FirstParagraph"/>
      </w:pPr>
      <w:r>
        <w:rPr>
          <w:b/>
          <w:bCs/>
        </w:rPr>
        <w:t>11–12 lipca 2026 r.</w:t>
      </w:r>
    </w:p>
    <w:p w14:paraId="331B2340" w14:textId="77777777" w:rsidR="00EE07C0" w:rsidRDefault="00B07DB1">
      <w:r>
        <w:rPr>
          <w:noProof/>
        </w:rPr>
        <w:pict w14:anchorId="5DC77BFA">
          <v:rect id="_x0000_i1039" alt="" style="width:453.6pt;height:.05pt;mso-width-percent:0;mso-height-percent:0;mso-width-percent:0;mso-height-percent:0" o:hralign="center" o:hrstd="t" o:hr="t"/>
        </w:pict>
      </w:r>
    </w:p>
    <w:p w14:paraId="33241715" w14:textId="77777777" w:rsidR="00EE07C0" w:rsidRDefault="00000000">
      <w:pPr>
        <w:pStyle w:val="Nagwek2"/>
      </w:pPr>
      <w:bookmarkStart w:id="4" w:name="organizator"/>
      <w:bookmarkEnd w:id="2"/>
      <w:bookmarkEnd w:id="3"/>
      <w:r>
        <w:t>Organizator</w:t>
      </w:r>
    </w:p>
    <w:p w14:paraId="0A964963" w14:textId="77777777" w:rsidR="00EE07C0" w:rsidRDefault="00000000">
      <w:pPr>
        <w:pStyle w:val="FirstParagraph"/>
      </w:pPr>
      <w:r>
        <w:rPr>
          <w:b/>
          <w:bCs/>
        </w:rPr>
        <w:t>Klub Żeglarski „Zefir” w Łomży</w:t>
      </w:r>
    </w:p>
    <w:p w14:paraId="428A1CC1" w14:textId="77777777" w:rsidR="00EE07C0" w:rsidRDefault="00000000">
      <w:pPr>
        <w:pStyle w:val="Nagwek2"/>
      </w:pPr>
      <w:bookmarkStart w:id="5" w:name="patron-i-pomysłodawca-regat"/>
      <w:bookmarkEnd w:id="4"/>
      <w:r>
        <w:t>Patron i pomysłodawca Regat</w:t>
      </w:r>
    </w:p>
    <w:p w14:paraId="477DDE05" w14:textId="77777777" w:rsidR="00EE07C0" w:rsidRDefault="00000000">
      <w:pPr>
        <w:pStyle w:val="FirstParagraph"/>
      </w:pPr>
      <w:r>
        <w:rPr>
          <w:b/>
          <w:bCs/>
        </w:rPr>
        <w:t>Jacek Piorunek</w:t>
      </w:r>
      <w:r>
        <w:br/>
        <w:t>Członek Zarządu Województwa Podlaskiego</w:t>
      </w:r>
    </w:p>
    <w:p w14:paraId="42BB51B7" w14:textId="77777777" w:rsidR="00EE07C0" w:rsidRDefault="00000000">
      <w:pPr>
        <w:pStyle w:val="Nagwek2"/>
      </w:pPr>
      <w:bookmarkStart w:id="6" w:name="partner-strategiczny"/>
      <w:bookmarkEnd w:id="5"/>
      <w:r>
        <w:t>Partner strategiczny</w:t>
      </w:r>
    </w:p>
    <w:p w14:paraId="273AA28A" w14:textId="77777777" w:rsidR="00EE07C0" w:rsidRDefault="00000000">
      <w:pPr>
        <w:pStyle w:val="FirstParagraph"/>
      </w:pPr>
      <w:r>
        <w:rPr>
          <w:b/>
          <w:bCs/>
        </w:rPr>
        <w:t>Podlaska Liga Żeglarska</w:t>
      </w:r>
    </w:p>
    <w:p w14:paraId="0F7A3F6F" w14:textId="77777777" w:rsidR="00EE07C0" w:rsidRDefault="00000000">
      <w:pPr>
        <w:pStyle w:val="Nagwek2"/>
      </w:pPr>
      <w:bookmarkStart w:id="7" w:name="współfinansowanie"/>
      <w:bookmarkEnd w:id="6"/>
      <w:r>
        <w:t>Współfinansowanie</w:t>
      </w:r>
    </w:p>
    <w:p w14:paraId="5FE03ABF" w14:textId="77777777" w:rsidR="00EE07C0" w:rsidRDefault="00000000">
      <w:pPr>
        <w:pStyle w:val="FirstParagraph"/>
      </w:pPr>
      <w:r>
        <w:t xml:space="preserve">Regaty są współfinansowane ze środków </w:t>
      </w:r>
      <w:r>
        <w:rPr>
          <w:b/>
          <w:bCs/>
        </w:rPr>
        <w:t>Województwa Podlaskiego</w:t>
      </w:r>
      <w:r>
        <w:t>.</w:t>
      </w:r>
    </w:p>
    <w:p w14:paraId="383A9EC8" w14:textId="77777777" w:rsidR="00EE07C0" w:rsidRDefault="00B07DB1">
      <w:r>
        <w:rPr>
          <w:noProof/>
        </w:rPr>
        <w:pict w14:anchorId="3886D2F5">
          <v:rect id="_x0000_i1038" alt="" style="width:453.6pt;height:.05pt;mso-width-percent:0;mso-height-percent:0;mso-width-percent:0;mso-height-percent:0" o:hralign="center" o:hrstd="t" o:hr="t"/>
        </w:pict>
      </w:r>
    </w:p>
    <w:p w14:paraId="3BEA3FFD" w14:textId="77777777" w:rsidR="00EE07C0" w:rsidRDefault="00000000">
      <w:pPr>
        <w:pStyle w:val="Nagwek1"/>
      </w:pPr>
      <w:bookmarkStart w:id="8" w:name="termin-i-miejsce"/>
      <w:bookmarkEnd w:id="1"/>
      <w:bookmarkEnd w:id="7"/>
      <w:r>
        <w:t>1. Termin i miejsce</w:t>
      </w:r>
    </w:p>
    <w:p w14:paraId="24A5A4E1" w14:textId="77777777" w:rsidR="00EE07C0" w:rsidRDefault="00000000">
      <w:pPr>
        <w:pStyle w:val="FirstParagraph"/>
      </w:pPr>
      <w:r>
        <w:t xml:space="preserve">Regaty zostaną rozegrane w dniach </w:t>
      </w:r>
      <w:r>
        <w:rPr>
          <w:b/>
          <w:bCs/>
        </w:rPr>
        <w:t>11–12 lipca 2026 r.</w:t>
      </w:r>
      <w:r>
        <w:t xml:space="preserve"> na </w:t>
      </w:r>
      <w:r>
        <w:rPr>
          <w:b/>
          <w:bCs/>
        </w:rPr>
        <w:t>Jeziorze Rajgrodzkim</w:t>
      </w:r>
      <w:r>
        <w:t>.</w:t>
      </w:r>
    </w:p>
    <w:p w14:paraId="01B308A9" w14:textId="77777777" w:rsidR="00EE07C0" w:rsidRDefault="00000000">
      <w:pPr>
        <w:pStyle w:val="Tekstpodstawowy"/>
      </w:pPr>
      <w:r>
        <w:t xml:space="preserve">Biuro Regat oraz port regat zlokalizowane będą przy ul. </w:t>
      </w:r>
      <w:r>
        <w:rPr>
          <w:b/>
          <w:bCs/>
        </w:rPr>
        <w:t>Szkolnej 24 w Rajgrodzie</w:t>
      </w:r>
      <w:r>
        <w:t>.</w:t>
      </w:r>
    </w:p>
    <w:p w14:paraId="4C5FE25B" w14:textId="77777777" w:rsidR="00EE07C0" w:rsidRDefault="00B07DB1">
      <w:r>
        <w:rPr>
          <w:noProof/>
        </w:rPr>
        <w:pict w14:anchorId="0FE37DF0">
          <v:rect id="_x0000_i1037" alt="" style="width:453.6pt;height:.05pt;mso-width-percent:0;mso-height-percent:0;mso-width-percent:0;mso-height-percent:0" o:hralign="center" o:hrstd="t" o:hr="t"/>
        </w:pict>
      </w:r>
    </w:p>
    <w:p w14:paraId="157BA849" w14:textId="77777777" w:rsidR="00EE07C0" w:rsidRDefault="00000000">
      <w:pPr>
        <w:pStyle w:val="Nagwek1"/>
      </w:pPr>
      <w:bookmarkStart w:id="9" w:name="przepisy"/>
      <w:bookmarkEnd w:id="8"/>
      <w:r>
        <w:t>2. Przepisy</w:t>
      </w:r>
    </w:p>
    <w:p w14:paraId="43F3C03A" w14:textId="77777777" w:rsidR="00EE07C0" w:rsidRDefault="00000000">
      <w:pPr>
        <w:pStyle w:val="FirstParagraph"/>
      </w:pPr>
      <w:r>
        <w:t>Regaty zostaną rozegrane zgodnie z:</w:t>
      </w:r>
    </w:p>
    <w:p w14:paraId="79224463" w14:textId="77777777" w:rsidR="00EE07C0" w:rsidRDefault="00000000">
      <w:pPr>
        <w:pStyle w:val="Compact"/>
        <w:numPr>
          <w:ilvl w:val="0"/>
          <w:numId w:val="2"/>
        </w:numPr>
      </w:pPr>
      <w:r>
        <w:t>Przepisami Regatowymi Żeglarstwa World Sailing 2025–2028,</w:t>
      </w:r>
    </w:p>
    <w:p w14:paraId="32A68992" w14:textId="77777777" w:rsidR="00EE07C0" w:rsidRDefault="00000000">
      <w:pPr>
        <w:pStyle w:val="Compact"/>
        <w:numPr>
          <w:ilvl w:val="0"/>
          <w:numId w:val="2"/>
        </w:numPr>
      </w:pPr>
      <w:r>
        <w:lastRenderedPageBreak/>
        <w:t>przepisami Polskiego Związku Żeglarskiego,</w:t>
      </w:r>
    </w:p>
    <w:p w14:paraId="39F86667" w14:textId="77777777" w:rsidR="00EE07C0" w:rsidRDefault="00000000">
      <w:pPr>
        <w:pStyle w:val="Compact"/>
        <w:numPr>
          <w:ilvl w:val="0"/>
          <w:numId w:val="2"/>
        </w:numPr>
      </w:pPr>
      <w:r>
        <w:t>przepisami klasy Omega Standard,</w:t>
      </w:r>
    </w:p>
    <w:p w14:paraId="097D5862" w14:textId="77777777" w:rsidR="00EE07C0" w:rsidRDefault="00000000">
      <w:pPr>
        <w:pStyle w:val="Compact"/>
        <w:numPr>
          <w:ilvl w:val="0"/>
          <w:numId w:val="2"/>
        </w:numPr>
      </w:pPr>
      <w:r>
        <w:t>Regulaminem Podlaskiej Ligi Żeglarskiej,</w:t>
      </w:r>
    </w:p>
    <w:p w14:paraId="28B46EB6" w14:textId="77777777" w:rsidR="00EE07C0" w:rsidRDefault="00000000">
      <w:pPr>
        <w:pStyle w:val="Compact"/>
        <w:numPr>
          <w:ilvl w:val="0"/>
          <w:numId w:val="2"/>
        </w:numPr>
      </w:pPr>
      <w:r>
        <w:t>niniejszym Zawiadomieniem o Regatach,</w:t>
      </w:r>
    </w:p>
    <w:p w14:paraId="2D07FE0E" w14:textId="77777777" w:rsidR="00EE07C0" w:rsidRDefault="00000000">
      <w:pPr>
        <w:pStyle w:val="Compact"/>
        <w:numPr>
          <w:ilvl w:val="0"/>
          <w:numId w:val="2"/>
        </w:numPr>
      </w:pPr>
      <w:r>
        <w:t>Instrukcją Żeglugi.</w:t>
      </w:r>
    </w:p>
    <w:p w14:paraId="26AA32EF" w14:textId="77777777" w:rsidR="00EE07C0" w:rsidRDefault="00B07DB1">
      <w:r>
        <w:rPr>
          <w:noProof/>
        </w:rPr>
        <w:pict w14:anchorId="1AFBF7C0">
          <v:rect id="_x0000_i1036" alt="" style="width:453.6pt;height:.05pt;mso-width-percent:0;mso-height-percent:0;mso-width-percent:0;mso-height-percent:0" o:hralign="center" o:hrstd="t" o:hr="t"/>
        </w:pict>
      </w:r>
    </w:p>
    <w:p w14:paraId="6A70B81D" w14:textId="77777777" w:rsidR="00EE07C0" w:rsidRDefault="00000000">
      <w:pPr>
        <w:pStyle w:val="Nagwek1"/>
      </w:pPr>
      <w:bookmarkStart w:id="10" w:name="klasa"/>
      <w:bookmarkEnd w:id="9"/>
      <w:r>
        <w:t>3. Klasa</w:t>
      </w:r>
    </w:p>
    <w:p w14:paraId="015420B5" w14:textId="77777777" w:rsidR="00EE07C0" w:rsidRDefault="00000000">
      <w:pPr>
        <w:pStyle w:val="FirstParagraph"/>
      </w:pPr>
      <w:r>
        <w:t xml:space="preserve">Regaty zostaną rozegrane w klasie </w:t>
      </w:r>
      <w:r>
        <w:rPr>
          <w:b/>
          <w:bCs/>
        </w:rPr>
        <w:t>Omega Standard</w:t>
      </w:r>
      <w:r>
        <w:t>.</w:t>
      </w:r>
    </w:p>
    <w:p w14:paraId="13777003" w14:textId="77777777" w:rsidR="00EE07C0" w:rsidRDefault="00000000">
      <w:pPr>
        <w:pStyle w:val="Tekstpodstawowy"/>
      </w:pPr>
      <w:r>
        <w:t xml:space="preserve">Regaty stanowią </w:t>
      </w:r>
      <w:r>
        <w:rPr>
          <w:b/>
          <w:bCs/>
        </w:rPr>
        <w:t>III rundę Podlaskiej Ligi Żeglarskiej</w:t>
      </w:r>
      <w:r>
        <w:t xml:space="preserve"> i są zaliczane do klasyfikacji generalnej cyklu.</w:t>
      </w:r>
    </w:p>
    <w:p w14:paraId="6810D5AA" w14:textId="77777777" w:rsidR="00EE07C0" w:rsidRDefault="00000000">
      <w:pPr>
        <w:pStyle w:val="Tekstpodstawowy"/>
      </w:pPr>
      <w:r>
        <w:t xml:space="preserve">Warunkiem rozegrania regat jest zgłoszenie minimum </w:t>
      </w:r>
      <w:r>
        <w:rPr>
          <w:b/>
          <w:bCs/>
        </w:rPr>
        <w:t>4 jachtów</w:t>
      </w:r>
      <w:r>
        <w:t>.</w:t>
      </w:r>
    </w:p>
    <w:p w14:paraId="68E1D766" w14:textId="77777777" w:rsidR="00EE07C0" w:rsidRDefault="00B07DB1">
      <w:r>
        <w:rPr>
          <w:noProof/>
        </w:rPr>
        <w:pict w14:anchorId="30BF8016">
          <v:rect id="_x0000_i1035" alt="" style="width:453.6pt;height:.05pt;mso-width-percent:0;mso-height-percent:0;mso-width-percent:0;mso-height-percent:0" o:hralign="center" o:hrstd="t" o:hr="t"/>
        </w:pict>
      </w:r>
    </w:p>
    <w:p w14:paraId="3B115738" w14:textId="77777777" w:rsidR="00EE07C0" w:rsidRDefault="00000000">
      <w:pPr>
        <w:pStyle w:val="Nagwek1"/>
      </w:pPr>
      <w:bookmarkStart w:id="11" w:name="zgłoszenia"/>
      <w:bookmarkEnd w:id="10"/>
      <w:r>
        <w:t>4. Zgłoszenia</w:t>
      </w:r>
    </w:p>
    <w:p w14:paraId="234BE027" w14:textId="77777777" w:rsidR="00EE07C0" w:rsidRDefault="00000000">
      <w:pPr>
        <w:pStyle w:val="FirstParagraph"/>
      </w:pPr>
      <w:r>
        <w:t>Zgłoszenia przyjmowane będą:</w:t>
      </w:r>
    </w:p>
    <w:p w14:paraId="30E305B8" w14:textId="77777777" w:rsidR="00EE07C0" w:rsidRDefault="00000000">
      <w:pPr>
        <w:pStyle w:val="Compact"/>
        <w:numPr>
          <w:ilvl w:val="0"/>
          <w:numId w:val="3"/>
        </w:numPr>
      </w:pPr>
      <w:r>
        <w:t xml:space="preserve">poprzez system </w:t>
      </w:r>
      <w:r>
        <w:rPr>
          <w:b/>
          <w:bCs/>
        </w:rPr>
        <w:t>Upwind24</w:t>
      </w:r>
      <w:r>
        <w:t>,</w:t>
      </w:r>
    </w:p>
    <w:p w14:paraId="105F3D9C" w14:textId="77777777" w:rsidR="00EE07C0" w:rsidRDefault="00000000">
      <w:pPr>
        <w:pStyle w:val="Compact"/>
        <w:numPr>
          <w:ilvl w:val="0"/>
          <w:numId w:val="3"/>
        </w:numPr>
      </w:pPr>
      <w:r>
        <w:t xml:space="preserve">w Biurze Regat w dniu </w:t>
      </w:r>
      <w:r>
        <w:rPr>
          <w:b/>
          <w:bCs/>
        </w:rPr>
        <w:t>11 lipca 2026 r.</w:t>
      </w:r>
      <w:r>
        <w:t xml:space="preserve"> w godzinach </w:t>
      </w:r>
      <w:r>
        <w:rPr>
          <w:b/>
          <w:bCs/>
        </w:rPr>
        <w:t>8:00–10:00</w:t>
      </w:r>
      <w:r>
        <w:t>.</w:t>
      </w:r>
    </w:p>
    <w:p w14:paraId="30CB5460" w14:textId="77777777" w:rsidR="00EE07C0" w:rsidRDefault="00000000">
      <w:pPr>
        <w:pStyle w:val="FirstParagraph"/>
      </w:pPr>
      <w:r>
        <w:t>Warunkiem dopuszczenia do regat jest:</w:t>
      </w:r>
    </w:p>
    <w:p w14:paraId="0370C464" w14:textId="77777777" w:rsidR="00EE07C0" w:rsidRDefault="00000000">
      <w:pPr>
        <w:pStyle w:val="Compact"/>
        <w:numPr>
          <w:ilvl w:val="0"/>
          <w:numId w:val="4"/>
        </w:numPr>
      </w:pPr>
      <w:r>
        <w:t>prawidłowe zgłoszenie załogi,</w:t>
      </w:r>
    </w:p>
    <w:p w14:paraId="182AD7D1" w14:textId="77777777" w:rsidR="00EE07C0" w:rsidRDefault="00000000">
      <w:pPr>
        <w:pStyle w:val="Compact"/>
        <w:numPr>
          <w:ilvl w:val="0"/>
          <w:numId w:val="4"/>
        </w:numPr>
      </w:pPr>
      <w:r>
        <w:t>opłacenie wpisowego,</w:t>
      </w:r>
    </w:p>
    <w:p w14:paraId="3EA63C33" w14:textId="77777777" w:rsidR="00EE07C0" w:rsidRDefault="00000000">
      <w:pPr>
        <w:pStyle w:val="Compact"/>
        <w:numPr>
          <w:ilvl w:val="0"/>
          <w:numId w:val="4"/>
        </w:numPr>
      </w:pPr>
      <w:r>
        <w:t>podpisanie wymaganych oświadczeń.</w:t>
      </w:r>
    </w:p>
    <w:p w14:paraId="0A60511D" w14:textId="77777777" w:rsidR="00EE07C0" w:rsidRDefault="00B07DB1">
      <w:r>
        <w:rPr>
          <w:noProof/>
        </w:rPr>
        <w:pict w14:anchorId="45198FC7">
          <v:rect id="_x0000_i1034" alt="" style="width:453.6pt;height:.05pt;mso-width-percent:0;mso-height-percent:0;mso-width-percent:0;mso-height-percent:0" o:hralign="center" o:hrstd="t" o:hr="t"/>
        </w:pict>
      </w:r>
    </w:p>
    <w:p w14:paraId="2C147E2F" w14:textId="77777777" w:rsidR="00EE07C0" w:rsidRDefault="00000000">
      <w:pPr>
        <w:pStyle w:val="Nagwek1"/>
      </w:pPr>
      <w:bookmarkStart w:id="12" w:name="program-regat"/>
      <w:bookmarkEnd w:id="11"/>
      <w:r>
        <w:t>5. Program regat</w:t>
      </w:r>
    </w:p>
    <w:p w14:paraId="293990D7" w14:textId="77777777" w:rsidR="00EE07C0" w:rsidRDefault="00000000">
      <w:pPr>
        <w:pStyle w:val="Nagwek2"/>
      </w:pPr>
      <w:bookmarkStart w:id="13" w:name="sobota-11-lipca-2026-r."/>
      <w:r>
        <w:t>Sobota – 11 lipca 2026 r.</w:t>
      </w:r>
    </w:p>
    <w:p w14:paraId="207651B0" w14:textId="77777777" w:rsidR="00EE07C0" w:rsidRDefault="00000000">
      <w:pPr>
        <w:pStyle w:val="FirstParagraph"/>
      </w:pPr>
      <w:r>
        <w:t>08:00–10:00 – weryfikacja zgłoszeń</w:t>
      </w:r>
    </w:p>
    <w:p w14:paraId="76288EA6" w14:textId="3D967517" w:rsidR="00EE07C0" w:rsidRDefault="00000000">
      <w:pPr>
        <w:pStyle w:val="Tekstpodstawowy"/>
      </w:pPr>
      <w:r>
        <w:t xml:space="preserve">10:15 – </w:t>
      </w:r>
      <w:r w:rsidR="00CC7AE6">
        <w:t>uroczyste otwarcie XXV Regat</w:t>
      </w:r>
      <w:r w:rsidR="00CC7AE6">
        <w:t xml:space="preserve">  oraz </w:t>
      </w:r>
      <w:r>
        <w:t>odprawa sterników</w:t>
      </w:r>
    </w:p>
    <w:p w14:paraId="3BC83954" w14:textId="77777777" w:rsidR="00EE07C0" w:rsidRDefault="00000000">
      <w:pPr>
        <w:pStyle w:val="Tekstpodstawowy"/>
      </w:pPr>
      <w:r>
        <w:t>11:00 – sygnał ostrzeżenia do pierwszego wyścigu</w:t>
      </w:r>
    </w:p>
    <w:p w14:paraId="0B4C1433" w14:textId="77777777" w:rsidR="00EE07C0" w:rsidRDefault="00000000">
      <w:pPr>
        <w:pStyle w:val="Tekstpodstawowy"/>
      </w:pPr>
      <w:r>
        <w:t>Kolejne wyścigi zgodnie z komunikatem Komisji Sędziowskiej.</w:t>
      </w:r>
    </w:p>
    <w:p w14:paraId="00AFA35A" w14:textId="77777777" w:rsidR="00EE07C0" w:rsidRDefault="00000000">
      <w:pPr>
        <w:pStyle w:val="Nagwek2"/>
      </w:pPr>
      <w:bookmarkStart w:id="14" w:name="niedziela-12-lipca-2026-r."/>
      <w:bookmarkEnd w:id="13"/>
      <w:r>
        <w:lastRenderedPageBreak/>
        <w:t>Niedziela – 12 lipca 2026 r.</w:t>
      </w:r>
    </w:p>
    <w:p w14:paraId="6D1A575C" w14:textId="77777777" w:rsidR="00EE07C0" w:rsidRDefault="00000000">
      <w:pPr>
        <w:pStyle w:val="FirstParagraph"/>
      </w:pPr>
      <w:r>
        <w:t>09:30 – rozpoczęcie wyścigów</w:t>
      </w:r>
    </w:p>
    <w:p w14:paraId="26964FF2" w14:textId="77777777" w:rsidR="00EE07C0" w:rsidRDefault="00000000">
      <w:pPr>
        <w:pStyle w:val="Tekstpodstawowy"/>
      </w:pPr>
      <w:r>
        <w:t>około 15:00 – zakończenie regat i ceremonia dekoracji zwycięzców.</w:t>
      </w:r>
    </w:p>
    <w:p w14:paraId="6F85CEF4" w14:textId="77777777" w:rsidR="00EE07C0" w:rsidRDefault="00B07DB1">
      <w:r>
        <w:rPr>
          <w:noProof/>
        </w:rPr>
        <w:pict w14:anchorId="1DD9E7D0">
          <v:rect id="_x0000_i1033" alt="" style="width:453.6pt;height:.05pt;mso-width-percent:0;mso-height-percent:0;mso-width-percent:0;mso-height-percent:0" o:hralign="center" o:hrstd="t" o:hr="t"/>
        </w:pict>
      </w:r>
    </w:p>
    <w:p w14:paraId="7B6150E3" w14:textId="77777777" w:rsidR="00EE07C0" w:rsidRDefault="00000000">
      <w:pPr>
        <w:pStyle w:val="Nagwek1"/>
      </w:pPr>
      <w:bookmarkStart w:id="15" w:name="trasa"/>
      <w:bookmarkEnd w:id="12"/>
      <w:bookmarkEnd w:id="14"/>
      <w:r>
        <w:t>6. Trasa</w:t>
      </w:r>
    </w:p>
    <w:p w14:paraId="5F690408" w14:textId="77777777" w:rsidR="00EE07C0" w:rsidRDefault="00000000">
      <w:pPr>
        <w:pStyle w:val="FirstParagraph"/>
      </w:pPr>
      <w:r>
        <w:t>Trasa regat zostanie przedstawiona podczas odprawy sterników i opisana w Instrukcji Żeglugi.</w:t>
      </w:r>
    </w:p>
    <w:p w14:paraId="5ACC9294" w14:textId="77777777" w:rsidR="00EE07C0" w:rsidRDefault="00B07DB1">
      <w:r>
        <w:rPr>
          <w:noProof/>
        </w:rPr>
        <w:pict w14:anchorId="6E9B19D6">
          <v:rect id="_x0000_i1032" alt="" style="width:453.6pt;height:.05pt;mso-width-percent:0;mso-height-percent:0;mso-width-percent:0;mso-height-percent:0" o:hralign="center" o:hrstd="t" o:hr="t"/>
        </w:pict>
      </w:r>
    </w:p>
    <w:p w14:paraId="75201247" w14:textId="77777777" w:rsidR="00EE07C0" w:rsidRDefault="00000000">
      <w:pPr>
        <w:pStyle w:val="Nagwek1"/>
      </w:pPr>
      <w:bookmarkStart w:id="16" w:name="punktacja"/>
      <w:bookmarkEnd w:id="15"/>
      <w:r>
        <w:t>7. Punktacja</w:t>
      </w:r>
    </w:p>
    <w:p w14:paraId="6A6A17D0" w14:textId="77777777" w:rsidR="00EE07C0" w:rsidRDefault="00000000">
      <w:pPr>
        <w:pStyle w:val="FirstParagraph"/>
      </w:pPr>
      <w:r>
        <w:t xml:space="preserve">Planowane jest rozegranie </w:t>
      </w:r>
      <w:r>
        <w:rPr>
          <w:b/>
          <w:bCs/>
        </w:rPr>
        <w:t>9 wyścigów</w:t>
      </w:r>
      <w:r>
        <w:t>.</w:t>
      </w:r>
    </w:p>
    <w:p w14:paraId="032087AB" w14:textId="77777777" w:rsidR="00EE07C0" w:rsidRDefault="00000000">
      <w:pPr>
        <w:pStyle w:val="Tekstpodstawowy"/>
      </w:pPr>
      <w:r>
        <w:t xml:space="preserve">Po rozegraniu minimum </w:t>
      </w:r>
      <w:r>
        <w:rPr>
          <w:b/>
          <w:bCs/>
        </w:rPr>
        <w:t>4 wyścigów</w:t>
      </w:r>
      <w:r>
        <w:t xml:space="preserve"> jeden najgorszy wynik zostanie odrzucony.</w:t>
      </w:r>
    </w:p>
    <w:p w14:paraId="12015D54" w14:textId="77777777" w:rsidR="00EE07C0" w:rsidRDefault="00000000">
      <w:pPr>
        <w:pStyle w:val="Tekstpodstawowy"/>
      </w:pPr>
      <w:r>
        <w:t>Regaty uznaje się za ważne po rozegraniu co najmniej jednego wyścigu.</w:t>
      </w:r>
    </w:p>
    <w:p w14:paraId="59660774" w14:textId="77777777" w:rsidR="00EE07C0" w:rsidRDefault="00B07DB1">
      <w:r>
        <w:rPr>
          <w:noProof/>
        </w:rPr>
        <w:pict w14:anchorId="72A7435B">
          <v:rect id="_x0000_i1031" alt="" style="width:453.6pt;height:.05pt;mso-width-percent:0;mso-height-percent:0;mso-width-percent:0;mso-height-percent:0" o:hralign="center" o:hrstd="t" o:hr="t"/>
        </w:pict>
      </w:r>
    </w:p>
    <w:p w14:paraId="3A38D6DD" w14:textId="77777777" w:rsidR="00EE07C0" w:rsidRDefault="00000000">
      <w:pPr>
        <w:pStyle w:val="Nagwek1"/>
      </w:pPr>
      <w:bookmarkStart w:id="17" w:name="nagrody"/>
      <w:bookmarkEnd w:id="16"/>
      <w:r>
        <w:t>8. Nagrody</w:t>
      </w:r>
    </w:p>
    <w:p w14:paraId="3197C171" w14:textId="77777777" w:rsidR="00EE07C0" w:rsidRDefault="00000000">
      <w:pPr>
        <w:pStyle w:val="FirstParagraph"/>
      </w:pPr>
      <w:r>
        <w:t>Załogi, które zajmą miejsca I–III otrzymają:</w:t>
      </w:r>
    </w:p>
    <w:p w14:paraId="25E4C7C5" w14:textId="77777777" w:rsidR="00EE07C0" w:rsidRDefault="00000000">
      <w:pPr>
        <w:pStyle w:val="Compact"/>
        <w:numPr>
          <w:ilvl w:val="0"/>
          <w:numId w:val="5"/>
        </w:numPr>
      </w:pPr>
      <w:r>
        <w:t>puchary,</w:t>
      </w:r>
    </w:p>
    <w:p w14:paraId="54D0A17D" w14:textId="77777777" w:rsidR="00EE07C0" w:rsidRDefault="00000000">
      <w:pPr>
        <w:pStyle w:val="Compact"/>
        <w:numPr>
          <w:ilvl w:val="0"/>
          <w:numId w:val="5"/>
        </w:numPr>
      </w:pPr>
      <w:r>
        <w:t>nagrody rzeczowe.</w:t>
      </w:r>
    </w:p>
    <w:p w14:paraId="62D018D7" w14:textId="77777777" w:rsidR="00EE07C0" w:rsidRDefault="00000000">
      <w:pPr>
        <w:pStyle w:val="FirstParagraph"/>
      </w:pPr>
      <w:r>
        <w:t>Pozostałe załogi otrzymają pamiątkowe dyplomy i upominki.</w:t>
      </w:r>
    </w:p>
    <w:p w14:paraId="6455E78A" w14:textId="77777777" w:rsidR="00EE07C0" w:rsidRDefault="00000000">
      <w:pPr>
        <w:pStyle w:val="Tekstpodstawowy"/>
      </w:pPr>
      <w:r>
        <w:t>Z okazji jubileuszu XXV edycji Organizator przewiduje nagrody specjalne.</w:t>
      </w:r>
    </w:p>
    <w:p w14:paraId="4EA08780" w14:textId="77777777" w:rsidR="00EE07C0" w:rsidRDefault="00B07DB1">
      <w:r>
        <w:rPr>
          <w:noProof/>
        </w:rPr>
        <w:pict w14:anchorId="66389CA6">
          <v:rect id="_x0000_i1030" alt="" style="width:453.6pt;height:.05pt;mso-width-percent:0;mso-height-percent:0;mso-width-percent:0;mso-height-percent:0" o:hralign="center" o:hrstd="t" o:hr="t"/>
        </w:pict>
      </w:r>
    </w:p>
    <w:p w14:paraId="7F7B28B1" w14:textId="77777777" w:rsidR="00EE07C0" w:rsidRDefault="00000000">
      <w:pPr>
        <w:pStyle w:val="Nagwek1"/>
      </w:pPr>
      <w:bookmarkStart w:id="18" w:name="wpisowe"/>
      <w:bookmarkEnd w:id="17"/>
      <w:r>
        <w:t>9. Wpisowe</w:t>
      </w:r>
    </w:p>
    <w:p w14:paraId="32D4FD6C" w14:textId="77777777" w:rsidR="00EE07C0" w:rsidRDefault="00000000">
      <w:pPr>
        <w:pStyle w:val="FirstParagraph"/>
      </w:pPr>
      <w:r>
        <w:t>Wysokość wpisowego zostanie określona w komunikacie Organizatora i opublikowana w systemie Upwind24.</w:t>
      </w:r>
    </w:p>
    <w:p w14:paraId="300ADA19" w14:textId="77777777" w:rsidR="00EE07C0" w:rsidRDefault="00B07DB1">
      <w:r>
        <w:rPr>
          <w:noProof/>
        </w:rPr>
        <w:pict w14:anchorId="5ABCB9F4">
          <v:rect id="_x0000_i1029" alt="" style="width:453.6pt;height:.05pt;mso-width-percent:0;mso-height-percent:0;mso-width-percent:0;mso-height-percent:0" o:hralign="center" o:hrstd="t" o:hr="t"/>
        </w:pict>
      </w:r>
    </w:p>
    <w:p w14:paraId="2B5DBDF6" w14:textId="77777777" w:rsidR="00EE07C0" w:rsidRDefault="00000000">
      <w:pPr>
        <w:pStyle w:val="Nagwek1"/>
      </w:pPr>
      <w:bookmarkStart w:id="19" w:name="odpowiedzialność"/>
      <w:bookmarkEnd w:id="18"/>
      <w:r>
        <w:lastRenderedPageBreak/>
        <w:t>10. Odpowiedzialność</w:t>
      </w:r>
    </w:p>
    <w:p w14:paraId="464D47C8" w14:textId="77777777" w:rsidR="00EE07C0" w:rsidRDefault="00000000">
      <w:pPr>
        <w:pStyle w:val="FirstParagraph"/>
      </w:pPr>
      <w:r>
        <w:t>Osoba zgłoszona jako sternik zobowiązana jest do osobistego prowadzenia jachtu podczas wyścigu.</w:t>
      </w:r>
    </w:p>
    <w:p w14:paraId="1DC78D17" w14:textId="77777777" w:rsidR="00EE07C0" w:rsidRDefault="00000000">
      <w:pPr>
        <w:pStyle w:val="Tekstpodstawowy"/>
      </w:pPr>
      <w:r>
        <w:t>Wszyscy uczestnicy biorą udział w regatach na własną odpowiedzialność.</w:t>
      </w:r>
    </w:p>
    <w:p w14:paraId="0B7C5F22" w14:textId="77777777" w:rsidR="00EE07C0" w:rsidRDefault="00000000">
      <w:pPr>
        <w:pStyle w:val="Tekstpodstawowy"/>
      </w:pPr>
      <w:r>
        <w:t>Organizator nie ponosi odpowiedzialności za szkody osobowe i materialne powstałe przed, w trakcie oraz po zakończeniu regat.</w:t>
      </w:r>
    </w:p>
    <w:p w14:paraId="3D5A6289" w14:textId="77777777" w:rsidR="00EE07C0" w:rsidRDefault="00B07DB1">
      <w:r>
        <w:rPr>
          <w:noProof/>
        </w:rPr>
        <w:pict w14:anchorId="40B74A40">
          <v:rect id="_x0000_i1028" alt="" style="width:453.6pt;height:.05pt;mso-width-percent:0;mso-height-percent:0;mso-width-percent:0;mso-height-percent:0" o:hralign="center" o:hrstd="t" o:hr="t"/>
        </w:pict>
      </w:r>
    </w:p>
    <w:p w14:paraId="4F82EAAD" w14:textId="77777777" w:rsidR="00EE07C0" w:rsidRDefault="00000000">
      <w:pPr>
        <w:pStyle w:val="Nagwek1"/>
      </w:pPr>
      <w:bookmarkStart w:id="20" w:name="bezpieczeństwo"/>
      <w:bookmarkEnd w:id="19"/>
      <w:r>
        <w:t>11. Bezpieczeństwo</w:t>
      </w:r>
    </w:p>
    <w:p w14:paraId="6C71BE92" w14:textId="77777777" w:rsidR="00EE07C0" w:rsidRDefault="00000000">
      <w:pPr>
        <w:pStyle w:val="FirstParagraph"/>
      </w:pPr>
      <w:r>
        <w:t>Organizator zapewnia zabezpieczenie regat zgodnie z obowiązującymi przepisami oraz wymogami bezpieczeństwa obowiązującymi na obszarach wodnych.</w:t>
      </w:r>
    </w:p>
    <w:p w14:paraId="62A8CB11" w14:textId="77777777" w:rsidR="00EE07C0" w:rsidRDefault="00000000">
      <w:pPr>
        <w:pStyle w:val="Tekstpodstawowy"/>
      </w:pPr>
      <w:r>
        <w:t>Każdy uczestnik zobowiązany jest do przestrzegania poleceń Komisji Sędziowskiej i służb zabezpieczających regaty.</w:t>
      </w:r>
    </w:p>
    <w:p w14:paraId="008337E7" w14:textId="77777777" w:rsidR="00EE07C0" w:rsidRDefault="00B07DB1">
      <w:r>
        <w:rPr>
          <w:noProof/>
        </w:rPr>
        <w:pict w14:anchorId="269305ED">
          <v:rect id="_x0000_i1027" alt="" style="width:453.6pt;height:.05pt;mso-width-percent:0;mso-height-percent:0;mso-width-percent:0;mso-height-percent:0" o:hralign="center" o:hrstd="t" o:hr="t"/>
        </w:pict>
      </w:r>
    </w:p>
    <w:p w14:paraId="45043B89" w14:textId="77777777" w:rsidR="00EE07C0" w:rsidRDefault="00000000">
      <w:pPr>
        <w:pStyle w:val="Nagwek1"/>
      </w:pPr>
      <w:bookmarkStart w:id="21" w:name="ochrona-danych-osobowych"/>
      <w:bookmarkEnd w:id="20"/>
      <w:r>
        <w:t>12. Ochrona danych osobowych</w:t>
      </w:r>
    </w:p>
    <w:p w14:paraId="4E6CCD76" w14:textId="77777777" w:rsidR="00EE07C0" w:rsidRDefault="00000000">
      <w:pPr>
        <w:pStyle w:val="FirstParagraph"/>
      </w:pPr>
      <w:r>
        <w:t>Zgłoszenie do regat jest równoznaczne z wyrażeniem zgody na przetwarzanie danych osobowych oraz wykorzystanie wizerunku w materiałach promujących wydarzenie.</w:t>
      </w:r>
    </w:p>
    <w:p w14:paraId="3F13133D" w14:textId="77777777" w:rsidR="00EE07C0" w:rsidRDefault="00B07DB1">
      <w:r>
        <w:rPr>
          <w:noProof/>
        </w:rPr>
        <w:pict w14:anchorId="04BBC1B5">
          <v:rect id="_x0000_i1026" alt="" style="width:453.6pt;height:.05pt;mso-width-percent:0;mso-height-percent:0;mso-width-percent:0;mso-height-percent:0" o:hralign="center" o:hrstd="t" o:hr="t"/>
        </w:pict>
      </w:r>
    </w:p>
    <w:p w14:paraId="59D5F02A" w14:textId="77777777" w:rsidR="00EE07C0" w:rsidRDefault="00000000">
      <w:pPr>
        <w:pStyle w:val="Nagwek1"/>
      </w:pPr>
      <w:bookmarkStart w:id="22" w:name="informacje"/>
      <w:bookmarkEnd w:id="21"/>
      <w:r>
        <w:t>13. Informacje</w:t>
      </w:r>
    </w:p>
    <w:p w14:paraId="7F6B4F66" w14:textId="77777777" w:rsidR="00EE07C0" w:rsidRDefault="00000000">
      <w:pPr>
        <w:pStyle w:val="FirstParagraph"/>
      </w:pPr>
      <w:r>
        <w:rPr>
          <w:b/>
          <w:bCs/>
        </w:rPr>
        <w:t>Klub Żeglarski „Zefir” w Łomży</w:t>
      </w:r>
    </w:p>
    <w:p w14:paraId="52D1FB95" w14:textId="77777777" w:rsidR="00EE07C0" w:rsidRDefault="00000000">
      <w:pPr>
        <w:pStyle w:val="Tekstpodstawowy"/>
      </w:pPr>
      <w:r>
        <w:t>📧 zefir.lomza@gmail.com</w:t>
      </w:r>
    </w:p>
    <w:p w14:paraId="66004AB3" w14:textId="65920AFF" w:rsidR="00387888" w:rsidRDefault="00000000">
      <w:pPr>
        <w:pStyle w:val="Tekstpodstawowy"/>
      </w:pPr>
      <w:r>
        <w:t>📞 508 085</w:t>
      </w:r>
      <w:r w:rsidR="002E4CD9">
        <w:t> </w:t>
      </w:r>
      <w:r>
        <w:t>751</w:t>
      </w:r>
      <w:r w:rsidR="002E4CD9">
        <w:tab/>
        <w:t>510 340 741</w:t>
      </w:r>
    </w:p>
    <w:p w14:paraId="02B49DAF" w14:textId="77777777" w:rsidR="00EE07C0" w:rsidRDefault="00B07DB1">
      <w:r>
        <w:rPr>
          <w:noProof/>
        </w:rPr>
        <w:pict w14:anchorId="527AECB1">
          <v:rect id="_x0000_i1025" alt="" style="width:453.6pt;height:.05pt;mso-width-percent:0;mso-height-percent:0;mso-width-percent:0;mso-height-percent:0" o:hralign="center" o:hrstd="t" o:hr="t"/>
        </w:pict>
      </w:r>
    </w:p>
    <w:p w14:paraId="3FE624F2" w14:textId="452C9A18" w:rsidR="00EE07C0" w:rsidRDefault="00EE07C0">
      <w:pPr>
        <w:pStyle w:val="Tekstpodstawowy"/>
      </w:pPr>
      <w:bookmarkStart w:id="23" w:name="xxv-regaty-żeglarskie-klasy-omega-1"/>
      <w:bookmarkStart w:id="24" w:name="X97cd0e724f31acbd281fba59e7ff885ec39fd2b"/>
      <w:bookmarkEnd w:id="22"/>
      <w:bookmarkEnd w:id="23"/>
      <w:bookmarkEnd w:id="24"/>
    </w:p>
    <w:sectPr w:rsidR="00EE07C0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CA8C55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BC22B2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57565324">
    <w:abstractNumId w:val="0"/>
  </w:num>
  <w:num w:numId="2" w16cid:durableId="1809279043">
    <w:abstractNumId w:val="1"/>
  </w:num>
  <w:num w:numId="3" w16cid:durableId="1302080377">
    <w:abstractNumId w:val="1"/>
  </w:num>
  <w:num w:numId="4" w16cid:durableId="309526943">
    <w:abstractNumId w:val="1"/>
  </w:num>
  <w:num w:numId="5" w16cid:durableId="383794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C0"/>
    <w:rsid w:val="001129A1"/>
    <w:rsid w:val="002072FD"/>
    <w:rsid w:val="002E4CD9"/>
    <w:rsid w:val="00387888"/>
    <w:rsid w:val="006E2E96"/>
    <w:rsid w:val="007933B7"/>
    <w:rsid w:val="00906083"/>
    <w:rsid w:val="00B07DB1"/>
    <w:rsid w:val="00C3489F"/>
    <w:rsid w:val="00C748DF"/>
    <w:rsid w:val="00CC7AE6"/>
    <w:rsid w:val="00EE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DDB1"/>
  <w15:docId w15:val="{DC6A01CD-3974-E847-98DE-C0C81D3A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399</Words>
  <Characters>2857</Characters>
  <Application>Microsoft Office Word</Application>
  <DocSecurity>0</DocSecurity>
  <Lines>47</Lines>
  <Paragraphs>17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Marcińczyk</dc:creator>
  <cp:keywords/>
  <cp:lastModifiedBy>Krzysztof Marcińczyk</cp:lastModifiedBy>
  <cp:revision>9</cp:revision>
  <dcterms:created xsi:type="dcterms:W3CDTF">2026-06-24T19:09:00Z</dcterms:created>
  <dcterms:modified xsi:type="dcterms:W3CDTF">2026-06-25T18:03:00Z</dcterms:modified>
</cp:coreProperties>
</file>